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rêves de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Callet, Blandine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Blandine Le Callet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[Lieu de publication non identifié] : Feryane,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978-2-36360-160-5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BM001513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L'ombre d'Hécate / Nancy 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 Lila K. : roman / Blandine Le Callet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F132654929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